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7F2" w:rsidRDefault="00A517F2" w:rsidP="00573886">
      <w:pPr>
        <w:jc w:val="center"/>
        <w:rPr>
          <w:rFonts w:asciiTheme="majorBidi" w:hAnsiTheme="majorBidi" w:cstheme="majorBidi"/>
          <w:sz w:val="24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58387"/>
            <wp:effectExtent l="19050" t="0" r="5080" b="0"/>
            <wp:docPr id="1" name="Рисунок 1" descr="C:\Users\Школа\Desktop\на сайт\На сайт 24-25\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На сайт 24-25\О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58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17F2" w:rsidRDefault="00A517F2" w:rsidP="00573886">
      <w:pPr>
        <w:jc w:val="center"/>
        <w:rPr>
          <w:rFonts w:asciiTheme="majorBidi" w:hAnsiTheme="majorBidi" w:cstheme="majorBidi"/>
          <w:sz w:val="24"/>
          <w:szCs w:val="28"/>
        </w:rPr>
      </w:pPr>
    </w:p>
    <w:p w:rsidR="00A517F2" w:rsidRDefault="00A517F2" w:rsidP="00573886">
      <w:pPr>
        <w:jc w:val="center"/>
        <w:rPr>
          <w:rFonts w:asciiTheme="majorBidi" w:hAnsiTheme="majorBidi" w:cstheme="majorBidi"/>
          <w:sz w:val="24"/>
          <w:szCs w:val="28"/>
        </w:rPr>
      </w:pPr>
    </w:p>
    <w:p w:rsidR="00573886" w:rsidRPr="00FC461B" w:rsidRDefault="00573886" w:rsidP="00573886">
      <w:pPr>
        <w:jc w:val="center"/>
        <w:rPr>
          <w:rFonts w:asciiTheme="majorBidi" w:hAnsiTheme="majorBidi" w:cstheme="majorBidi"/>
          <w:sz w:val="24"/>
          <w:szCs w:val="28"/>
        </w:rPr>
      </w:pPr>
      <w:r w:rsidRPr="00FC461B">
        <w:rPr>
          <w:rFonts w:asciiTheme="majorBidi" w:hAnsiTheme="majorBidi" w:cstheme="majorBidi"/>
          <w:sz w:val="24"/>
          <w:szCs w:val="28"/>
        </w:rPr>
        <w:lastRenderedPageBreak/>
        <w:t>ПОЯСНИТЕЛЬНАЯ ЗАПИСКА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план — нормативный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формы промежуточной аттестации обучающихся. Учебный план составлен на основе следующих документов: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>Федеральный закон «Об образовании   в Российской   Федерации» от 29.12.2012 №273-ФЗ (с изменениями и дополнениями от 24.09.2022 №371-ФЗ, вступившими в силу с 28.02.2023).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2.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>Федеральный государственный образовательный стандарт основного общего образования, утвержденный приказом Министерства просвещения РФ от 31 мая 2021 г. № 287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3.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Федеральная образовательная программа основного общего образования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cr/>
        <w:t>(приказ Министерства просвещения РФ от 18 мая 2023 г. № 370).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4. Федеральный закон от 31.07.2020 №304-ФЗ «О внесении изменений в Федеральный закон «Об образовании в Российской Федерации» по вопросам воспитания обучающихся, во исполнение поручений Президента РФ от 23.02.2018 №Пр-328 п.1, от 20.12.2020 №Пр-2182.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5. Концепция развития дополнительного образования детей до 2030 года, утверждена распоряжением Правительства Российской Федерации от 31.03.2022 №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678-р;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6.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от 28.09.2020 № 28.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7.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Санитарно-эпидемиологические   правила    и    нормативы   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СанПиН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   2.4.2.2821-10 «Санитарно-эпидемиологические требования к условиям и организации обучения в общеобразовательных учреждениях», утвержденными Постановлением Главного государственного санитарного врача Российской Федерации от 29.12.2010 №189 (с изменениями и дополнениями)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8.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СанПиН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от 28.01.2021 № 2.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9.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Порядок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образования, утвержденный приказом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Минпросвещения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от 22.03.2021 № 115.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10.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Письмо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Минпросвещения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от 03.03.2023 № 03-327 «О направлении информации».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11.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Письмо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Рособрнадзора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от 20.06.2018 № 05-192 «Об изучении родных языков из числа языков народов Российской Федерации».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12.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Приказ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Минпросвещения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России от 21.09.2022 N 858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установления предельного срока использования исключенных учебников».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13.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Приказ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Минобрнауки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России от 9 июня 2016 г. № 699 «Об утверждении 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lastRenderedPageBreak/>
        <w:t>14.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Приказ Министерства науки и высшего образования Российской Федерации, Министерства просвещения Российской Федерации от 30.06.2020 № 845/369 «Об утверждении Порядка зачета организацией, осуществляющей образовательную деятельность, результатов освоения 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обучающимися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деятельность».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15.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 xml:space="preserve">Приказ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Минпросвещения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России от 02.08.2022 № 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(Зарегистрировано в Минюсте России 29.08.2022 № 69822).</w:t>
      </w:r>
    </w:p>
    <w:p w:rsidR="00573886" w:rsidRPr="00FC461B" w:rsidRDefault="00573886" w:rsidP="00573886">
      <w:pPr>
        <w:tabs>
          <w:tab w:val="left" w:pos="993"/>
        </w:tabs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16.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  <w:t>Основная образовательная программа основного общего образования МБОУ «СОШ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пос.Новый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».</w:t>
      </w:r>
    </w:p>
    <w:p w:rsidR="00573886" w:rsidRDefault="00573886" w:rsidP="0057388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план основного общего образования Муниципальное бюджетное общеобразовательное учреждение «</w:t>
      </w:r>
      <w:r>
        <w:rPr>
          <w:rStyle w:val="markedcontent"/>
          <w:rFonts w:asciiTheme="majorBidi" w:hAnsiTheme="majorBidi" w:cstheme="majorBidi"/>
          <w:sz w:val="24"/>
          <w:szCs w:val="28"/>
        </w:rPr>
        <w:t>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редняя общеобразовательная школа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пос</w:t>
      </w:r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>.Н</w:t>
      </w:r>
      <w:proofErr w:type="gramEnd"/>
      <w:r>
        <w:rPr>
          <w:rStyle w:val="markedcontent"/>
          <w:rFonts w:asciiTheme="majorBidi" w:hAnsiTheme="majorBidi" w:cstheme="majorBidi"/>
          <w:sz w:val="24"/>
          <w:szCs w:val="28"/>
        </w:rPr>
        <w:t>овый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» Тукаевского муниципального района Республики Татарстан(далее - учебный план) приведен в соответствие с федеральным учебным планом федеральной образовательной программы основного общего образования, утвержденной приказом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Минпросвещения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от 18 мая 2023 г. № 370.</w:t>
      </w:r>
    </w:p>
    <w:p w:rsidR="00573886" w:rsidRPr="00FC461B" w:rsidRDefault="00573886" w:rsidP="0057388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план для 5-9 классов, реализующих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  <w:proofErr w:type="gramEnd"/>
    </w:p>
    <w:p w:rsidR="00573886" w:rsidRPr="00FC461B" w:rsidRDefault="00573886" w:rsidP="00573886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план является частью образовательной программы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Муниципальное бюджетное общеобразовательное учреждение «</w:t>
      </w:r>
      <w:r>
        <w:rPr>
          <w:rStyle w:val="markedcontent"/>
          <w:rFonts w:asciiTheme="majorBidi" w:hAnsiTheme="majorBidi" w:cstheme="majorBidi"/>
          <w:sz w:val="24"/>
          <w:szCs w:val="28"/>
        </w:rPr>
        <w:t>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редняя общеобразовательная школа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пос</w:t>
      </w:r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>.Н</w:t>
      </w:r>
      <w:proofErr w:type="gramEnd"/>
      <w:r>
        <w:rPr>
          <w:rStyle w:val="markedcontent"/>
          <w:rFonts w:asciiTheme="majorBidi" w:hAnsiTheme="majorBidi" w:cstheme="majorBidi"/>
          <w:sz w:val="24"/>
          <w:szCs w:val="28"/>
        </w:rPr>
        <w:t>овый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 Тукаевского муниципального района Республики Татарстан, разработанной в соответствии с ФГОС основного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общего образования, с учетом Федеральной образовательной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программой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основного общего образования, и обеспечивает выполнение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санитарно-эпидемиологических требований СП 2.4.3648-20 и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гигиенических нормативов и требований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СанПиН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1.2.3685-21.</w:t>
      </w:r>
    </w:p>
    <w:p w:rsidR="00573886" w:rsidRPr="00FC461B" w:rsidRDefault="00573886" w:rsidP="00573886">
      <w:pPr>
        <w:spacing w:line="276" w:lineRule="auto"/>
        <w:ind w:firstLine="567"/>
        <w:jc w:val="both"/>
        <w:rPr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год в Муниципальное бюджетное общеобразовательное учреждение «</w:t>
      </w:r>
      <w:r>
        <w:rPr>
          <w:rStyle w:val="markedcontent"/>
          <w:rFonts w:asciiTheme="majorBidi" w:hAnsiTheme="majorBidi" w:cstheme="majorBidi"/>
          <w:sz w:val="24"/>
          <w:szCs w:val="28"/>
        </w:rPr>
        <w:t>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редняя общеобразовательная школа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пос</w:t>
      </w:r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>.Н</w:t>
      </w:r>
      <w:proofErr w:type="gram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овый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 Тукаевского муниципального района Республики Татарстан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начинается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>
        <w:rPr>
          <w:rFonts w:asciiTheme="majorBidi" w:hAnsiTheme="majorBidi" w:cstheme="majorBidi"/>
          <w:sz w:val="24"/>
          <w:szCs w:val="28"/>
        </w:rPr>
        <w:t xml:space="preserve">02.09.2024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и заканчивается </w:t>
      </w:r>
      <w:r>
        <w:rPr>
          <w:rFonts w:asciiTheme="majorBidi" w:hAnsiTheme="majorBidi" w:cstheme="majorBidi"/>
          <w:sz w:val="24"/>
          <w:szCs w:val="28"/>
        </w:rPr>
        <w:t>26.05.2025</w:t>
      </w:r>
      <w:r w:rsidRPr="00FC461B">
        <w:rPr>
          <w:rFonts w:asciiTheme="majorBidi" w:hAnsiTheme="majorBidi" w:cstheme="majorBidi"/>
          <w:sz w:val="24"/>
          <w:szCs w:val="28"/>
        </w:rPr>
        <w:t xml:space="preserve">. </w:t>
      </w:r>
    </w:p>
    <w:p w:rsidR="00573886" w:rsidRPr="00FC461B" w:rsidRDefault="00573886" w:rsidP="00573886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Продолжительность учебного года в 5-9 классах составляет 34 учебные недели. 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Учебные занятия для учащихся 5-9 классов проводятся по 6-ти дневной учебной неделе.</w:t>
      </w:r>
    </w:p>
    <w:p w:rsidR="00573886" w:rsidRPr="00F34E2A" w:rsidRDefault="00573886" w:rsidP="00573886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2"/>
          <w:kern w:val="2"/>
          <w:sz w:val="24"/>
          <w:szCs w:val="28"/>
        </w:rPr>
      </w:pPr>
      <w:r w:rsidRPr="00F34E2A">
        <w:rPr>
          <w:rFonts w:ascii="Times New Roman" w:eastAsia="Calibri" w:hAnsi="Times New Roman" w:cs="Times New Roman"/>
          <w:spacing w:val="-2"/>
          <w:kern w:val="2"/>
          <w:sz w:val="24"/>
          <w:szCs w:val="28"/>
        </w:rPr>
        <w:t xml:space="preserve">Образовательная деятельность при реализации ООП ООО учитывает требования стандарта и </w:t>
      </w:r>
      <w:proofErr w:type="spellStart"/>
      <w:r w:rsidRPr="00F34E2A">
        <w:rPr>
          <w:rFonts w:ascii="Times New Roman" w:eastAsia="Calibri" w:hAnsi="Times New Roman" w:cs="Times New Roman"/>
          <w:spacing w:val="-2"/>
          <w:kern w:val="2"/>
          <w:sz w:val="24"/>
          <w:szCs w:val="28"/>
        </w:rPr>
        <w:t>СанПиН</w:t>
      </w:r>
      <w:proofErr w:type="spellEnd"/>
      <w:r w:rsidRPr="00F34E2A">
        <w:rPr>
          <w:rFonts w:ascii="Times New Roman" w:eastAsia="Calibri" w:hAnsi="Times New Roman" w:cs="Times New Roman"/>
          <w:spacing w:val="-2"/>
          <w:kern w:val="2"/>
          <w:sz w:val="24"/>
          <w:szCs w:val="28"/>
        </w:rPr>
        <w:t xml:space="preserve"> 1.2.3685-21</w:t>
      </w:r>
    </w:p>
    <w:tbl>
      <w:tblPr>
        <w:tblStyle w:val="ab"/>
        <w:tblW w:w="0" w:type="auto"/>
        <w:tblInd w:w="108" w:type="dxa"/>
        <w:tblLook w:val="04A0"/>
      </w:tblPr>
      <w:tblGrid>
        <w:gridCol w:w="5043"/>
        <w:gridCol w:w="2421"/>
        <w:gridCol w:w="2566"/>
      </w:tblGrid>
      <w:tr w:rsidR="00573886" w:rsidRPr="00F34E2A" w:rsidTr="00573886">
        <w:tc>
          <w:tcPr>
            <w:tcW w:w="5043" w:type="dxa"/>
          </w:tcPr>
          <w:p w:rsidR="00573886" w:rsidRPr="00F34E2A" w:rsidRDefault="00573886" w:rsidP="00573886">
            <w:pPr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Продолжительность учебного года</w:t>
            </w:r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5-9 классы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34 учебные недели</w:t>
            </w:r>
          </w:p>
        </w:tc>
      </w:tr>
      <w:tr w:rsidR="00573886" w:rsidRPr="00F34E2A" w:rsidTr="00573886">
        <w:tc>
          <w:tcPr>
            <w:tcW w:w="5043" w:type="dxa"/>
            <w:vMerge w:val="restart"/>
          </w:tcPr>
          <w:p w:rsidR="00573886" w:rsidRPr="00F34E2A" w:rsidRDefault="00573886" w:rsidP="00573886">
            <w:pPr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C461B">
              <w:rPr>
                <w:rStyle w:val="markedcontent"/>
                <w:rFonts w:asciiTheme="majorBidi" w:hAnsiTheme="majorBidi" w:cstheme="majorBidi"/>
                <w:sz w:val="24"/>
                <w:szCs w:val="28"/>
              </w:rPr>
              <w:t xml:space="preserve">Максимальный объем аудиторной нагрузки </w:t>
            </w:r>
            <w:proofErr w:type="spellStart"/>
            <w:r w:rsidRPr="00FC461B">
              <w:rPr>
                <w:rStyle w:val="markedcontent"/>
                <w:rFonts w:asciiTheme="majorBidi" w:hAnsiTheme="majorBidi" w:cstheme="majorBidi"/>
                <w:sz w:val="24"/>
                <w:szCs w:val="28"/>
              </w:rPr>
              <w:t>обучающихся</w:t>
            </w: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при</w:t>
            </w:r>
            <w:proofErr w:type="spellEnd"/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 xml:space="preserve"> </w:t>
            </w:r>
            <w:r w:rsidRPr="00FC461B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6</w:t>
            </w: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-дневной учебной неделе, не более</w:t>
            </w:r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5 класс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C461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32</w:t>
            </w: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 xml:space="preserve"> часов</w:t>
            </w:r>
          </w:p>
        </w:tc>
      </w:tr>
      <w:tr w:rsidR="00573886" w:rsidRPr="00F34E2A" w:rsidTr="00573886">
        <w:tc>
          <w:tcPr>
            <w:tcW w:w="5043" w:type="dxa"/>
            <w:vMerge/>
          </w:tcPr>
          <w:p w:rsidR="00573886" w:rsidRPr="00F34E2A" w:rsidRDefault="00573886" w:rsidP="00573886">
            <w:pPr>
              <w:ind w:firstLine="709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6 класс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</w:t>
            </w:r>
            <w:r w:rsidRPr="00FC461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</w:t>
            </w: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часов</w:t>
            </w:r>
          </w:p>
        </w:tc>
      </w:tr>
      <w:tr w:rsidR="00573886" w:rsidRPr="00F34E2A" w:rsidTr="00573886">
        <w:trPr>
          <w:trHeight w:val="327"/>
        </w:trPr>
        <w:tc>
          <w:tcPr>
            <w:tcW w:w="5043" w:type="dxa"/>
            <w:vMerge/>
          </w:tcPr>
          <w:p w:rsidR="00573886" w:rsidRPr="00F34E2A" w:rsidRDefault="00573886" w:rsidP="00573886">
            <w:pPr>
              <w:ind w:firstLine="709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7 класс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</w:t>
            </w:r>
            <w:r w:rsidRPr="00FC461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5</w:t>
            </w: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 xml:space="preserve"> часа</w:t>
            </w:r>
          </w:p>
        </w:tc>
      </w:tr>
      <w:tr w:rsidR="00573886" w:rsidRPr="00F34E2A" w:rsidTr="00573886">
        <w:trPr>
          <w:trHeight w:val="327"/>
        </w:trPr>
        <w:tc>
          <w:tcPr>
            <w:tcW w:w="5043" w:type="dxa"/>
            <w:vMerge/>
          </w:tcPr>
          <w:p w:rsidR="00573886" w:rsidRPr="00F34E2A" w:rsidRDefault="00573886" w:rsidP="00573886">
            <w:pPr>
              <w:ind w:firstLine="709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8-9 классы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</w:t>
            </w:r>
            <w:r w:rsidRPr="00FC461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6</w:t>
            </w: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 xml:space="preserve"> часа</w:t>
            </w:r>
          </w:p>
        </w:tc>
      </w:tr>
      <w:tr w:rsidR="00573886" w:rsidRPr="00F34E2A" w:rsidTr="00573886">
        <w:tc>
          <w:tcPr>
            <w:tcW w:w="5043" w:type="dxa"/>
          </w:tcPr>
          <w:p w:rsidR="00573886" w:rsidRPr="00F34E2A" w:rsidRDefault="00573886" w:rsidP="00573886">
            <w:pPr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lastRenderedPageBreak/>
              <w:t xml:space="preserve">Продолжительность учебного занятия для </w:t>
            </w:r>
            <w:proofErr w:type="gramStart"/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обучающихся</w:t>
            </w:r>
            <w:proofErr w:type="gramEnd"/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5-9 класс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45</w:t>
            </w: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 xml:space="preserve"> минут </w:t>
            </w:r>
          </w:p>
        </w:tc>
      </w:tr>
      <w:tr w:rsidR="00573886" w:rsidRPr="00F34E2A" w:rsidTr="00573886">
        <w:tc>
          <w:tcPr>
            <w:tcW w:w="5043" w:type="dxa"/>
            <w:vMerge w:val="restart"/>
          </w:tcPr>
          <w:p w:rsidR="00573886" w:rsidRPr="00F34E2A" w:rsidRDefault="00573886" w:rsidP="00573886">
            <w:pPr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Продолжительность выполнения домашнего задания, не более</w:t>
            </w:r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5 классы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2 часа</w:t>
            </w:r>
          </w:p>
        </w:tc>
      </w:tr>
      <w:tr w:rsidR="00573886" w:rsidRPr="00F34E2A" w:rsidTr="00573886">
        <w:tc>
          <w:tcPr>
            <w:tcW w:w="5043" w:type="dxa"/>
            <w:vMerge/>
          </w:tcPr>
          <w:p w:rsidR="00573886" w:rsidRPr="00F34E2A" w:rsidRDefault="00573886" w:rsidP="00573886">
            <w:pPr>
              <w:ind w:firstLine="709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6-8 классы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2,5 часа</w:t>
            </w:r>
          </w:p>
        </w:tc>
      </w:tr>
      <w:tr w:rsidR="00573886" w:rsidRPr="00F34E2A" w:rsidTr="00573886">
        <w:tc>
          <w:tcPr>
            <w:tcW w:w="5043" w:type="dxa"/>
            <w:vMerge/>
          </w:tcPr>
          <w:p w:rsidR="00573886" w:rsidRPr="00F34E2A" w:rsidRDefault="00573886" w:rsidP="00573886">
            <w:pPr>
              <w:ind w:firstLine="709"/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9 классы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3,5 часа</w:t>
            </w:r>
          </w:p>
        </w:tc>
      </w:tr>
      <w:tr w:rsidR="00573886" w:rsidRPr="00F34E2A" w:rsidTr="00573886">
        <w:tc>
          <w:tcPr>
            <w:tcW w:w="5043" w:type="dxa"/>
            <w:vMerge w:val="restart"/>
          </w:tcPr>
          <w:p w:rsidR="00573886" w:rsidRPr="00F34E2A" w:rsidRDefault="00573886" w:rsidP="00573886">
            <w:pPr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bCs/>
                <w:spacing w:val="-2"/>
                <w:kern w:val="2"/>
                <w:sz w:val="24"/>
                <w:szCs w:val="28"/>
              </w:rPr>
              <w:t>Учебная нагрузка</w:t>
            </w:r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5-6 классы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6 уроков</w:t>
            </w:r>
          </w:p>
        </w:tc>
      </w:tr>
      <w:tr w:rsidR="00573886" w:rsidRPr="00F34E2A" w:rsidTr="00573886">
        <w:tc>
          <w:tcPr>
            <w:tcW w:w="5043" w:type="dxa"/>
            <w:vMerge/>
          </w:tcPr>
          <w:p w:rsidR="00573886" w:rsidRPr="00F34E2A" w:rsidRDefault="00573886" w:rsidP="00573886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pacing w:val="-2"/>
                <w:kern w:val="2"/>
                <w:sz w:val="24"/>
                <w:szCs w:val="28"/>
              </w:rPr>
            </w:pPr>
          </w:p>
        </w:tc>
        <w:tc>
          <w:tcPr>
            <w:tcW w:w="2421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7-9 классы</w:t>
            </w:r>
          </w:p>
        </w:tc>
        <w:tc>
          <w:tcPr>
            <w:tcW w:w="2566" w:type="dxa"/>
          </w:tcPr>
          <w:p w:rsidR="00573886" w:rsidRPr="00F34E2A" w:rsidRDefault="00573886" w:rsidP="00573886">
            <w:pPr>
              <w:jc w:val="center"/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</w:pPr>
            <w:r w:rsidRPr="00F34E2A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8"/>
              </w:rPr>
              <w:t>не более 7 уроков</w:t>
            </w:r>
          </w:p>
        </w:tc>
      </w:tr>
    </w:tbl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Общий объем аудиторной нагрузки обучающихся за 5 лет не может составлять менее 5058 академических часов и более 5848 академических часов.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Начало и продолжительность учебного года и каникул устанавливаются в соответствии с календарным учебным графиком.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Продолжительность каникул в течение учебного года составляет не менее 30 календарных дней, летом не менее 8 недель. Во время занятий проводится перерыв для гимнастики не менее 2 минут.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В 7-9 классах в рамках предметной области «Математика и Информатика» для достижения обучающимися предметных результатов освоения программы основного общего образования учебный предмет «Математика» включает результаты освоения рабочих программ учебных курсов «Алгебра», «Геометрия», «Вероятность и статистика». 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Учебный предмет «История» предметной области «Общественно-научные предметы» включает в себя учебные курсы «История России» и «Всеобщая история». При реализации модуля «Введение в Новейшую историю России» в учебном курсе «История России» количество часов на изучение учебного предмета «История» в 9 классе увеличено на 0,5 часа, за счет часов части, формируемой участниками образовательных отношений.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На учебный предмет «Основы духовно-нравственной культуры народов России» при внедрении ФОП ООО предусматривается по 1 часу в неделю в 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en-US"/>
        </w:rPr>
        <w:t>V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– 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  <w:lang w:val="en-US"/>
        </w:rPr>
        <w:t>VI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классах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При проведении занятий по учебным предметам «Родной язык и (или) государственный язык республики Российской Федерации», «Литература на родном языке», «Иностранному языку (анг</w:t>
      </w:r>
      <w:r>
        <w:rPr>
          <w:rStyle w:val="markedcontent"/>
          <w:rFonts w:asciiTheme="majorBidi" w:hAnsiTheme="majorBidi" w:cstheme="majorBidi"/>
          <w:sz w:val="24"/>
          <w:szCs w:val="28"/>
        </w:rPr>
        <w:t>лийский)»,</w:t>
      </w:r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,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«Информатике» осуществляется деление классов на две группы с учетом норм по предельно допустимой наполняемости групп.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  <w:lang w:val="tt-RU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В Муниципальное бюджетное общеобразовательное учреждение «</w:t>
      </w:r>
      <w:r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С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редняя общеобразовательная школа</w:t>
      </w:r>
      <w:r>
        <w:rPr>
          <w:rStyle w:val="markedcontent"/>
          <w:rFonts w:asciiTheme="majorBidi" w:hAnsiTheme="majorBidi" w:cstheme="majorBidi"/>
          <w:sz w:val="24"/>
          <w:szCs w:val="28"/>
          <w:lang w:val="tt-RU"/>
        </w:rPr>
        <w:t xml:space="preserve"> пос.Новый</w:t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» Тукаевского муниципального района Республики Татарстан языком обучения является Русский язык.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  <w:lang w:val="tt-RU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 xml:space="preserve"> 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 – татарский язык.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  <w:lang w:val="tt-RU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  <w:lang w:val="tt-RU"/>
        </w:rPr>
        <w:t>В VII классе завершается обучение по предмету «Изобразительное искусство», а в VIII – по предмету «Музыка»,  при этом предусмотрено достижение образовательных результатов и всех требований ФГОС ООО.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С целью укрепления здоровья, содействию гармоничному развитию и всесторонней физической подготовленности учащихся при реализации учебного плана количество часов на учебный предмет «Физическая культура» составляет 2 часа, третий час рекомендуется реализовывать за счет часов внеурочной деятельности и (или) за счет посещения спортивных секций, школьных спортивных клубов, включая использование учебных модулей по видам спорта.</w:t>
      </w:r>
      <w:proofErr w:type="gramEnd"/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Изучение второго иностранного языка не осуществляется по заявлению обучающихся, родителей (законных представителей) несовершеннолетних обучающихся и отсутствии необходимых условий.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lastRenderedPageBreak/>
        <w:t>Учебный план состоит из двух частей — обязательной части70% и части, формируемой участниками образовательных отношений30%. Обязательная часть учебного плана определяет состав учебных предметов обязательных предметных областей.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.С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пецифика учебного плана школы определяется целями и задачами реализуемых образовательных программ. Часы части, формируемой участниками образовательных отношений в учебном плане использованы с учетом заявлений родителей (законных представителей) на учебные курсы 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в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:</w:t>
      </w:r>
    </w:p>
    <w:p w:rsidR="00573886" w:rsidRDefault="00573886" w:rsidP="00573886">
      <w:pPr>
        <w:tabs>
          <w:tab w:val="left" w:pos="426"/>
        </w:tabs>
        <w:spacing w:after="0"/>
        <w:ind w:firstLine="284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-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</w:r>
      <w:proofErr w:type="spellStart"/>
      <w:r>
        <w:rPr>
          <w:rStyle w:val="markedcontent"/>
          <w:rFonts w:asciiTheme="majorBidi" w:hAnsiTheme="majorBidi" w:cstheme="majorBidi"/>
          <w:sz w:val="24"/>
          <w:szCs w:val="28"/>
        </w:rPr>
        <w:t>V-ых</w:t>
      </w:r>
      <w:proofErr w:type="spell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классах «Математика вокруг нас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 по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часу</w:t>
      </w:r>
      <w:r>
        <w:rPr>
          <w:rStyle w:val="markedcontent"/>
          <w:rFonts w:asciiTheme="majorBidi" w:hAnsiTheme="majorBidi" w:cstheme="majorBidi"/>
          <w:sz w:val="24"/>
          <w:szCs w:val="28"/>
        </w:rPr>
        <w:t>, « Мы выбираем спорт» по 1 часу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;</w:t>
      </w:r>
    </w:p>
    <w:p w:rsidR="00573886" w:rsidRPr="00FC461B" w:rsidRDefault="00573886" w:rsidP="00573886">
      <w:pPr>
        <w:tabs>
          <w:tab w:val="left" w:pos="426"/>
        </w:tabs>
        <w:spacing w:after="0"/>
        <w:ind w:firstLine="284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-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VI</w:t>
      </w:r>
      <w:r>
        <w:rPr>
          <w:rStyle w:val="markedcontent"/>
          <w:rFonts w:asciiTheme="majorBidi" w:hAnsiTheme="majorBidi" w:cstheme="majorBidi"/>
          <w:sz w:val="24"/>
          <w:szCs w:val="28"/>
        </w:rPr>
        <w:t>-ых</w:t>
      </w:r>
      <w:proofErr w:type="spell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классах «Математика вокруг нас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 по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1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часу</w:t>
      </w:r>
      <w:r>
        <w:rPr>
          <w:rStyle w:val="markedcontent"/>
          <w:rFonts w:asciiTheme="majorBidi" w:hAnsiTheme="majorBidi" w:cstheme="majorBidi"/>
          <w:sz w:val="24"/>
          <w:szCs w:val="28"/>
        </w:rPr>
        <w:t>;</w:t>
      </w:r>
    </w:p>
    <w:p w:rsidR="00573886" w:rsidRDefault="00573886" w:rsidP="00573886">
      <w:pPr>
        <w:tabs>
          <w:tab w:val="left" w:pos="426"/>
        </w:tabs>
        <w:spacing w:after="0"/>
        <w:ind w:firstLine="284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-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</w:r>
      <w:proofErr w:type="spellStart"/>
      <w:r>
        <w:rPr>
          <w:rStyle w:val="markedcontent"/>
          <w:rFonts w:asciiTheme="majorBidi" w:hAnsiTheme="majorBidi" w:cstheme="majorBidi"/>
          <w:sz w:val="24"/>
          <w:szCs w:val="28"/>
        </w:rPr>
        <w:t>VII-ых</w:t>
      </w:r>
      <w:proofErr w:type="spell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>классах</w:t>
      </w:r>
      <w:proofErr w:type="gram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«Функции и графики» по 1 часу, «Биология и жизнь» по 1 часу;</w:t>
      </w:r>
    </w:p>
    <w:p w:rsidR="00573886" w:rsidRPr="00FC461B" w:rsidRDefault="00573886" w:rsidP="00573886">
      <w:pPr>
        <w:tabs>
          <w:tab w:val="left" w:pos="426"/>
        </w:tabs>
        <w:spacing w:after="0"/>
        <w:ind w:firstLine="284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>-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VIII</w:t>
      </w:r>
      <w:r>
        <w:rPr>
          <w:rStyle w:val="markedcontent"/>
          <w:rFonts w:asciiTheme="majorBidi" w:hAnsiTheme="majorBidi" w:cstheme="majorBidi"/>
          <w:sz w:val="24"/>
          <w:szCs w:val="28"/>
        </w:rPr>
        <w:t>-ыхклассах</w:t>
      </w:r>
      <w:proofErr w:type="spellEnd"/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>«Ф</w:t>
      </w:r>
      <w:proofErr w:type="gram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ункции и графики» по 1 часу,»Русская грамматика» по 1 часу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;</w:t>
      </w:r>
    </w:p>
    <w:p w:rsidR="00573886" w:rsidRPr="00FC461B" w:rsidRDefault="00573886" w:rsidP="00573886">
      <w:pPr>
        <w:tabs>
          <w:tab w:val="left" w:pos="426"/>
        </w:tabs>
        <w:spacing w:after="0"/>
        <w:ind w:firstLine="284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-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ab/>
      </w:r>
      <w:r w:rsidRPr="00FC461B">
        <w:rPr>
          <w:rStyle w:val="markedcontent"/>
          <w:rFonts w:asciiTheme="majorBidi" w:hAnsiTheme="majorBidi" w:cstheme="majorBidi"/>
          <w:sz w:val="24"/>
          <w:szCs w:val="28"/>
          <w:lang w:val="en-US"/>
        </w:rPr>
        <w:t>IX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-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ом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классе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«Мир общественных отношений» - 0,5 часа;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Промежуточная аттестация–процедура, проводимая с целью оценки качества освоения обучающимися части содержани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я(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четвертное оценивание) или всего объема учебной дисциплины за учебный год (годовое оценивание).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Промежуточная/годовая аттестация 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обучающихся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за четверть осуществляется в соответствии с календарным учебным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графиком.</w:t>
      </w:r>
    </w:p>
    <w:p w:rsidR="00573886" w:rsidRPr="00FC461B" w:rsidRDefault="00573886" w:rsidP="00573886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образовательных отношений, являются </w:t>
      </w:r>
      <w:proofErr w:type="spell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безотметочными</w:t>
      </w:r>
      <w:proofErr w:type="spell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 xml:space="preserve"> и оцениваются «зачет» или «незачет» по итогам четверти. 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аттестация проходит на последней учебной неделе четверти.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br/>
        <w:t>текущего контроля успеваемости и промежуточной аттестации обучающихся Муниципальное бюджетное общеобразовател</w:t>
      </w:r>
      <w:r>
        <w:rPr>
          <w:rStyle w:val="markedcontent"/>
          <w:rFonts w:asciiTheme="majorBidi" w:hAnsiTheme="majorBidi" w:cstheme="majorBidi"/>
          <w:sz w:val="24"/>
          <w:szCs w:val="28"/>
        </w:rPr>
        <w:t>ьное учреждение «С</w:t>
      </w: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редняя общеобразовательная школа</w:t>
      </w:r>
      <w:proofErr w:type="gramStart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»Т</w:t>
      </w:r>
      <w:proofErr w:type="gramEnd"/>
      <w:r w:rsidRPr="00FC461B">
        <w:rPr>
          <w:rStyle w:val="markedcontent"/>
          <w:rFonts w:asciiTheme="majorBidi" w:hAnsiTheme="majorBidi" w:cstheme="majorBidi"/>
          <w:sz w:val="24"/>
          <w:szCs w:val="28"/>
        </w:rPr>
        <w:t>укаевского муниципального района Республики Татарстан.</w:t>
      </w:r>
    </w:p>
    <w:p w:rsidR="00573886" w:rsidRPr="00FC461B" w:rsidRDefault="00573886" w:rsidP="00573886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Освоение основной образовательной программ основного общего образования завершается итоговой аттестацией.</w:t>
      </w:r>
    </w:p>
    <w:p w:rsidR="00573886" w:rsidRPr="00FC461B" w:rsidRDefault="00573886" w:rsidP="00573886">
      <w:pPr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 w:rsidRPr="00FC461B">
        <w:rPr>
          <w:rStyle w:val="markedcontent"/>
          <w:rFonts w:asciiTheme="majorBidi" w:hAnsiTheme="majorBidi" w:cstheme="majorBidi"/>
          <w:sz w:val="24"/>
          <w:szCs w:val="28"/>
        </w:rPr>
        <w:t>Нормативный срок освоения основной образовательной программы основного общего образования составляет 5лет.</w:t>
      </w:r>
    </w:p>
    <w:p w:rsidR="00573886" w:rsidRPr="006E1004" w:rsidRDefault="00573886" w:rsidP="00573886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73886" w:rsidRDefault="00573886" w:rsidP="00573886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Pr="00216B91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1</w:t>
      </w:r>
    </w:p>
    <w:p w:rsidR="00FA65A4" w:rsidRPr="00216B91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</w:t>
      </w:r>
    </w:p>
    <w:p w:rsidR="00FA65A4" w:rsidRPr="00216B91" w:rsidRDefault="00FA65A4" w:rsidP="00FA65A4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Pr="00216B91" w:rsidRDefault="00FA65A4" w:rsidP="00FA65A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проводится 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2-11 классов» </w:t>
      </w:r>
    </w:p>
    <w:p w:rsidR="00FA65A4" w:rsidRPr="00216B91" w:rsidRDefault="00FA65A4" w:rsidP="00FA65A4">
      <w:pPr>
        <w:spacing w:after="0" w:line="240" w:lineRule="auto"/>
        <w:ind w:left="-142" w:right="14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5A4" w:rsidRPr="00216B91" w:rsidRDefault="00FA65A4" w:rsidP="00FA65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A65A4" w:rsidRPr="00216B91" w:rsidRDefault="00FA65A4" w:rsidP="00FA65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 общее образование</w:t>
      </w:r>
    </w:p>
    <w:tbl>
      <w:tblPr>
        <w:tblW w:w="10921" w:type="dxa"/>
        <w:tblInd w:w="103" w:type="dxa"/>
        <w:tblLook w:val="04A0"/>
      </w:tblPr>
      <w:tblGrid>
        <w:gridCol w:w="3246"/>
        <w:gridCol w:w="1165"/>
        <w:gridCol w:w="1418"/>
        <w:gridCol w:w="1331"/>
        <w:gridCol w:w="1209"/>
        <w:gridCol w:w="1134"/>
        <w:gridCol w:w="1418"/>
      </w:tblGrid>
      <w:tr w:rsidR="00FA65A4" w:rsidRPr="00216B91" w:rsidTr="009B1C5E">
        <w:trPr>
          <w:gridAfter w:val="1"/>
          <w:wAfter w:w="1418" w:type="dxa"/>
          <w:trHeight w:val="207"/>
        </w:trPr>
        <w:tc>
          <w:tcPr>
            <w:tcW w:w="32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предметы </w:t>
            </w:r>
          </w:p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</w:t>
            </w:r>
          </w:p>
        </w:tc>
      </w:tr>
      <w:tr w:rsidR="00FA65A4" w:rsidRPr="00216B91" w:rsidTr="009B1C5E">
        <w:trPr>
          <w:gridAfter w:val="1"/>
          <w:wAfter w:w="1418" w:type="dxa"/>
          <w:trHeight w:val="3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VII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VIII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IX</w:t>
            </w:r>
          </w:p>
        </w:tc>
      </w:tr>
      <w:tr w:rsidR="00FA65A4" w:rsidRPr="00216B91" w:rsidTr="009B1C5E">
        <w:trPr>
          <w:gridAfter w:val="1"/>
          <w:wAfter w:w="1418" w:type="dxa"/>
          <w:trHeight w:val="33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ГО/И</w:t>
            </w: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Родной язык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иностранный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FA65A4" w:rsidRPr="00216B91" w:rsidTr="009B1C5E">
        <w:trPr>
          <w:gridAfter w:val="1"/>
          <w:wAfter w:w="1418" w:type="dxa"/>
          <w:trHeight w:val="322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FA65A4" w:rsidRPr="00216B91" w:rsidTr="009B1C5E">
        <w:trPr>
          <w:gridAfter w:val="1"/>
          <w:wAfter w:w="1418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FA65A4" w:rsidRPr="00216B91" w:rsidTr="009B1C5E">
        <w:trPr>
          <w:gridAfter w:val="1"/>
          <w:wAfter w:w="1418" w:type="dxa"/>
          <w:trHeight w:val="2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России. </w:t>
            </w:r>
          </w:p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история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FA65A4" w:rsidRPr="00216B91" w:rsidTr="009B1C5E">
        <w:trPr>
          <w:trHeight w:val="300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Физика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4" w:rsidRPr="00216B91" w:rsidTr="009B1C5E">
        <w:trPr>
          <w:gridAfter w:val="1"/>
          <w:wAfter w:w="1418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ГО/ТКР</w:t>
            </w:r>
          </w:p>
        </w:tc>
      </w:tr>
      <w:tr w:rsidR="00FA65A4" w:rsidRPr="00216B91" w:rsidTr="009B1C5E">
        <w:trPr>
          <w:gridAfter w:val="1"/>
          <w:wAfter w:w="1418" w:type="dxa"/>
          <w:trHeight w:val="28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Химия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4" w:rsidRPr="00216B91" w:rsidTr="009B1C5E">
        <w:trPr>
          <w:gridAfter w:val="1"/>
          <w:wAfter w:w="1418" w:type="dxa"/>
          <w:trHeight w:val="255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4" w:rsidRPr="00216B91" w:rsidTr="009B1C5E">
        <w:trPr>
          <w:gridAfter w:val="1"/>
          <w:wAfter w:w="1418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proofErr w:type="gramStart"/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gramEnd"/>
          </w:p>
        </w:tc>
      </w:tr>
      <w:tr w:rsidR="00FA65A4" w:rsidRPr="00216B91" w:rsidTr="009B1C5E">
        <w:trPr>
          <w:gridAfter w:val="1"/>
          <w:wAfter w:w="1418" w:type="dxa"/>
          <w:trHeight w:val="267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ОДНКР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A65A4" w:rsidRPr="00216B91" w:rsidRDefault="00FA65A4" w:rsidP="00FA65A4">
      <w:pPr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Default="00FA65A4" w:rsidP="00FA65A4">
      <w:pPr>
        <w:spacing w:after="0" w:line="240" w:lineRule="auto"/>
        <w:ind w:left="6804" w:right="141"/>
        <w:jc w:val="right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FA65A4" w:rsidRPr="00216B91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2</w:t>
      </w:r>
    </w:p>
    <w:p w:rsidR="00FA65A4" w:rsidRPr="00216B91" w:rsidRDefault="00FA65A4" w:rsidP="00FA65A4">
      <w:pPr>
        <w:spacing w:after="0" w:line="24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 Учебному плану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A65A4" w:rsidRPr="00216B91" w:rsidRDefault="00FA65A4" w:rsidP="00FA65A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16B91">
        <w:rPr>
          <w:rFonts w:ascii="Times New Roman" w:hAnsi="Times New Roman" w:cs="Times New Roman"/>
          <w:b/>
          <w:bCs/>
          <w:sz w:val="24"/>
          <w:szCs w:val="24"/>
        </w:rPr>
        <w:t xml:space="preserve">Формы промежуточной аттестации </w:t>
      </w:r>
      <w:proofErr w:type="gramStart"/>
      <w:r w:rsidRPr="00216B91">
        <w:rPr>
          <w:rFonts w:ascii="Times New Roman" w:hAnsi="Times New Roman" w:cs="Times New Roman"/>
          <w:b/>
          <w:bCs/>
          <w:sz w:val="24"/>
          <w:szCs w:val="24"/>
          <w:lang w:val="tt-RU"/>
        </w:rPr>
        <w:t>обучающихся</w:t>
      </w:r>
      <w:proofErr w:type="gramEnd"/>
      <w:r w:rsidRPr="00216B91">
        <w:rPr>
          <w:rFonts w:ascii="Times New Roman" w:hAnsi="Times New Roman" w:cs="Times New Roman"/>
          <w:b/>
          <w:bCs/>
          <w:sz w:val="24"/>
          <w:szCs w:val="24"/>
          <w:lang w:val="tt-RU"/>
        </w:rPr>
        <w:t>,</w:t>
      </w:r>
    </w:p>
    <w:p w:rsidR="00FA65A4" w:rsidRPr="00216B91" w:rsidRDefault="00FA65A4" w:rsidP="00FA65A4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216B91">
        <w:rPr>
          <w:rFonts w:ascii="Times New Roman" w:hAnsi="Times New Roman" w:cs="Times New Roman"/>
          <w:b/>
          <w:bCs/>
          <w:sz w:val="24"/>
          <w:szCs w:val="24"/>
          <w:lang w:val="tt-RU"/>
        </w:rPr>
        <w:t>получающих образование в форме семейного образования, самообразования</w:t>
      </w:r>
    </w:p>
    <w:p w:rsidR="00FA65A4" w:rsidRPr="00216B91" w:rsidRDefault="00FA65A4" w:rsidP="00FA65A4">
      <w:pPr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FA65A4" w:rsidRPr="00216B91" w:rsidRDefault="00FA65A4" w:rsidP="00FA65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 общее образование</w:t>
      </w:r>
    </w:p>
    <w:p w:rsidR="00FA65A4" w:rsidRPr="00216B91" w:rsidRDefault="00FA65A4" w:rsidP="00FA65A4">
      <w:pPr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tbl>
      <w:tblPr>
        <w:tblW w:w="9599" w:type="dxa"/>
        <w:jc w:val="center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31"/>
        <w:gridCol w:w="1540"/>
        <w:gridCol w:w="1683"/>
        <w:gridCol w:w="1691"/>
        <w:gridCol w:w="1429"/>
        <w:gridCol w:w="1625"/>
      </w:tblGrid>
      <w:tr w:rsidR="00FA65A4" w:rsidRPr="00216B91" w:rsidTr="009B1C5E">
        <w:trPr>
          <w:trHeight w:val="394"/>
          <w:jc w:val="center"/>
        </w:trPr>
        <w:tc>
          <w:tcPr>
            <w:tcW w:w="1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796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FA65A4" w:rsidRPr="00216B91" w:rsidTr="009B1C5E">
        <w:trPr>
          <w:trHeight w:val="408"/>
          <w:jc w:val="center"/>
        </w:trPr>
        <w:tc>
          <w:tcPr>
            <w:tcW w:w="16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VIII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16B9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IX</w:t>
            </w:r>
          </w:p>
        </w:tc>
      </w:tr>
      <w:tr w:rsidR="00FA65A4" w:rsidRPr="00216B91" w:rsidTr="009B1C5E">
        <w:trPr>
          <w:trHeight w:val="378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FA65A4" w:rsidRPr="00216B91" w:rsidTr="009B1C5E">
        <w:trPr>
          <w:trHeight w:val="121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FA65A4" w:rsidRPr="00216B91" w:rsidTr="009B1C5E">
        <w:trPr>
          <w:trHeight w:val="334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Родная  литература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Сд</w:t>
            </w:r>
            <w:proofErr w:type="spellEnd"/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FA65A4" w:rsidRPr="00216B91" w:rsidTr="009B1C5E">
        <w:trPr>
          <w:trHeight w:val="474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Сд</w:t>
            </w:r>
            <w:proofErr w:type="spellEnd"/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Сб</w:t>
            </w:r>
            <w:proofErr w:type="spellEnd"/>
            <w:proofErr w:type="gramEnd"/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</w:tr>
      <w:tr w:rsidR="00FA65A4" w:rsidRPr="00216B91" w:rsidTr="009B1C5E">
        <w:trPr>
          <w:trHeight w:val="263"/>
          <w:jc w:val="center"/>
        </w:trPr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6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4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A65A4" w:rsidRPr="00216B91" w:rsidRDefault="00FA65A4" w:rsidP="009B1C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B91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</w:tbl>
    <w:p w:rsidR="00FA65A4" w:rsidRPr="00216B91" w:rsidRDefault="00FA65A4" w:rsidP="00FA65A4">
      <w:pPr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</w:p>
    <w:p w:rsidR="00FA65A4" w:rsidRPr="00216B91" w:rsidRDefault="00FA65A4" w:rsidP="00FA65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Условные обозначения: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изложение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Р-</w:t>
      </w:r>
      <w:proofErr w:type="gram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контрольная работа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Д-</w:t>
      </w:r>
      <w:proofErr w:type="gram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контрольный диктант </w:t>
      </w:r>
    </w:p>
    <w:p w:rsidR="00FA65A4" w:rsidRPr="00216B91" w:rsidRDefault="00FA65A4" w:rsidP="00FA65A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Т-  тест</w:t>
      </w:r>
      <w:bookmarkStart w:id="0" w:name="_GoBack"/>
      <w:bookmarkEnd w:id="0"/>
    </w:p>
    <w:p w:rsidR="00FA65A4" w:rsidRPr="00216B91" w:rsidRDefault="00FA65A4" w:rsidP="00FA65A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Calibri" w:hAnsi="Times New Roman" w:cs="Times New Roman"/>
          <w:sz w:val="24"/>
          <w:szCs w:val="24"/>
          <w:lang w:eastAsia="ru-RU"/>
        </w:rPr>
        <w:t>Ч</w:t>
      </w:r>
      <w:proofErr w:type="gramStart"/>
      <w:r w:rsidRPr="00216B91">
        <w:rPr>
          <w:rFonts w:ascii="Times New Roman" w:eastAsia="Calibri" w:hAnsi="Times New Roman" w:cs="Times New Roman"/>
          <w:sz w:val="24"/>
          <w:szCs w:val="24"/>
          <w:lang w:eastAsia="ru-RU"/>
        </w:rPr>
        <w:t>Г-</w:t>
      </w:r>
      <w:proofErr w:type="gramEnd"/>
      <w:r w:rsidRPr="00216B9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читательская грамотность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ТКР – тестирование (содержит вопросы с кратким развернутым ответом)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защита проекта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С-сочинение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Сб</w:t>
      </w:r>
      <w:proofErr w:type="spellEnd"/>
      <w:proofErr w:type="gram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сообщение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Сд</w:t>
      </w:r>
      <w:proofErr w:type="spellEnd"/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–собеседование</w:t>
      </w:r>
    </w:p>
    <w:p w:rsidR="00FA65A4" w:rsidRPr="00216B91" w:rsidRDefault="00FA65A4" w:rsidP="00FA65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Р – защита реферата</w:t>
      </w:r>
    </w:p>
    <w:p w:rsidR="00FA65A4" w:rsidRPr="00216B91" w:rsidRDefault="00FA65A4" w:rsidP="00FA65A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16B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-</w:t>
      </w:r>
      <w:r w:rsidRPr="00216B91">
        <w:rPr>
          <w:rFonts w:ascii="Times New Roman" w:hAnsi="Times New Roman"/>
          <w:sz w:val="24"/>
          <w:szCs w:val="24"/>
        </w:rPr>
        <w:t xml:space="preserve"> письменный отчет о наблюдении</w:t>
      </w:r>
    </w:p>
    <w:p w:rsidR="00FA65A4" w:rsidRPr="00216B91" w:rsidRDefault="00FA65A4" w:rsidP="00FA65A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216B91">
        <w:rPr>
          <w:rFonts w:ascii="Times New Roman" w:hAnsi="Times New Roman"/>
          <w:sz w:val="24"/>
          <w:szCs w:val="24"/>
        </w:rPr>
        <w:t>Сп</w:t>
      </w:r>
      <w:proofErr w:type="spellEnd"/>
      <w:r w:rsidRPr="00216B91">
        <w:rPr>
          <w:rFonts w:ascii="Times New Roman" w:hAnsi="Times New Roman"/>
          <w:sz w:val="24"/>
          <w:szCs w:val="24"/>
        </w:rPr>
        <w:t xml:space="preserve"> – списывание</w:t>
      </w:r>
    </w:p>
    <w:p w:rsidR="00573886" w:rsidRDefault="00573886" w:rsidP="00573886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73886" w:rsidRDefault="00573886" w:rsidP="00573886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73886" w:rsidRDefault="00573886" w:rsidP="00573886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573886" w:rsidRDefault="00573886" w:rsidP="00573886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711"/>
        <w:gridCol w:w="2937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  <w:gridCol w:w="760"/>
      </w:tblGrid>
      <w:tr w:rsidR="00051A13">
        <w:tc>
          <w:tcPr>
            <w:tcW w:w="6000" w:type="dxa"/>
            <w:vMerge w:val="restart"/>
            <w:shd w:val="clear" w:color="auto" w:fill="D9D9D9"/>
          </w:tcPr>
          <w:p w:rsidR="00051A13" w:rsidRDefault="00573886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051A13" w:rsidRDefault="00573886">
            <w:r>
              <w:rPr>
                <w:b/>
              </w:rPr>
              <w:t>Учебный предмет/курс</w:t>
            </w:r>
          </w:p>
        </w:tc>
        <w:tc>
          <w:tcPr>
            <w:tcW w:w="12468" w:type="dxa"/>
            <w:gridSpan w:val="12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  <w:vMerge/>
          </w:tcPr>
          <w:p w:rsidR="00051A13" w:rsidRDefault="00051A13"/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0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051A13">
        <w:tc>
          <w:tcPr>
            <w:tcW w:w="14546" w:type="dxa"/>
            <w:gridSpan w:val="14"/>
            <w:shd w:val="clear" w:color="auto" w:fill="FFFFB3"/>
          </w:tcPr>
          <w:p w:rsidR="00051A13" w:rsidRDefault="00573886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051A13">
        <w:tc>
          <w:tcPr>
            <w:tcW w:w="1039" w:type="dxa"/>
            <w:vMerge w:val="restart"/>
          </w:tcPr>
          <w:p w:rsidR="00051A13" w:rsidRDefault="00573886">
            <w:r>
              <w:t>Русский язык и литература</w:t>
            </w:r>
          </w:p>
        </w:tc>
        <w:tc>
          <w:tcPr>
            <w:tcW w:w="1039" w:type="dxa"/>
          </w:tcPr>
          <w:p w:rsidR="00051A13" w:rsidRDefault="00573886">
            <w:r>
              <w:t>Русский язык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6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6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6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Литература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</w:tr>
      <w:tr w:rsidR="00051A13">
        <w:tc>
          <w:tcPr>
            <w:tcW w:w="1039" w:type="dxa"/>
            <w:vMerge w:val="restart"/>
          </w:tcPr>
          <w:p w:rsidR="00051A13" w:rsidRDefault="00573886">
            <w:r>
              <w:t>Родной язык и родная литература</w:t>
            </w:r>
          </w:p>
        </w:tc>
        <w:tc>
          <w:tcPr>
            <w:tcW w:w="1039" w:type="dxa"/>
          </w:tcPr>
          <w:p w:rsidR="00051A13" w:rsidRDefault="00573886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Родная литература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</w:tr>
      <w:tr w:rsidR="00051A13">
        <w:tc>
          <w:tcPr>
            <w:tcW w:w="1039" w:type="dxa"/>
          </w:tcPr>
          <w:p w:rsidR="00051A13" w:rsidRDefault="00573886">
            <w:r>
              <w:t>Иностранные языки</w:t>
            </w:r>
          </w:p>
        </w:tc>
        <w:tc>
          <w:tcPr>
            <w:tcW w:w="1039" w:type="dxa"/>
          </w:tcPr>
          <w:p w:rsidR="00051A13" w:rsidRDefault="00573886">
            <w:r>
              <w:t>Иностранный язык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</w:tr>
      <w:tr w:rsidR="00051A13">
        <w:tc>
          <w:tcPr>
            <w:tcW w:w="1039" w:type="dxa"/>
            <w:vMerge w:val="restart"/>
          </w:tcPr>
          <w:p w:rsidR="00051A13" w:rsidRDefault="00573886">
            <w:r>
              <w:t>Математика и информатика</w:t>
            </w:r>
          </w:p>
        </w:tc>
        <w:tc>
          <w:tcPr>
            <w:tcW w:w="1039" w:type="dxa"/>
          </w:tcPr>
          <w:p w:rsidR="00051A13" w:rsidRDefault="00573886">
            <w:r>
              <w:t>Математика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Алгебра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Геометрия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Вероятность и статистика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Информатика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</w:tr>
      <w:tr w:rsidR="00051A13">
        <w:tc>
          <w:tcPr>
            <w:tcW w:w="1039" w:type="dxa"/>
            <w:vMerge w:val="restart"/>
          </w:tcPr>
          <w:p w:rsidR="00051A13" w:rsidRDefault="00573886">
            <w:r>
              <w:t>Общественно-научные предметы</w:t>
            </w:r>
          </w:p>
        </w:tc>
        <w:tc>
          <w:tcPr>
            <w:tcW w:w="1039" w:type="dxa"/>
          </w:tcPr>
          <w:p w:rsidR="00051A13" w:rsidRDefault="00573886">
            <w:r>
              <w:t>История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2.5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2.5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Обществознание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География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</w:tr>
      <w:tr w:rsidR="00051A13">
        <w:tc>
          <w:tcPr>
            <w:tcW w:w="1039" w:type="dxa"/>
            <w:vMerge w:val="restart"/>
          </w:tcPr>
          <w:p w:rsidR="00051A13" w:rsidRDefault="00573886">
            <w:proofErr w:type="spellStart"/>
            <w:proofErr w:type="gramStart"/>
            <w:r>
              <w:t>Естественно-научные</w:t>
            </w:r>
            <w:proofErr w:type="spellEnd"/>
            <w:proofErr w:type="gramEnd"/>
            <w:r>
              <w:t xml:space="preserve"> предметы</w:t>
            </w:r>
          </w:p>
        </w:tc>
        <w:tc>
          <w:tcPr>
            <w:tcW w:w="1039" w:type="dxa"/>
          </w:tcPr>
          <w:p w:rsidR="00051A13" w:rsidRDefault="00573886">
            <w:r>
              <w:t>Физика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3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Химия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Биология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</w:tr>
      <w:tr w:rsidR="00051A13">
        <w:tc>
          <w:tcPr>
            <w:tcW w:w="1039" w:type="dxa"/>
            <w:vMerge w:val="restart"/>
          </w:tcPr>
          <w:p w:rsidR="00051A13" w:rsidRDefault="00573886">
            <w:r>
              <w:t>Искусство</w:t>
            </w:r>
          </w:p>
        </w:tc>
        <w:tc>
          <w:tcPr>
            <w:tcW w:w="1039" w:type="dxa"/>
          </w:tcPr>
          <w:p w:rsidR="00051A13" w:rsidRDefault="00573886">
            <w:r>
              <w:t>Изобразительное искусство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</w:tr>
      <w:tr w:rsidR="00051A13">
        <w:tc>
          <w:tcPr>
            <w:tcW w:w="1039" w:type="dxa"/>
            <w:vMerge/>
          </w:tcPr>
          <w:p w:rsidR="00051A13" w:rsidRDefault="00051A13"/>
        </w:tc>
        <w:tc>
          <w:tcPr>
            <w:tcW w:w="1039" w:type="dxa"/>
          </w:tcPr>
          <w:p w:rsidR="00051A13" w:rsidRDefault="00573886">
            <w:r>
              <w:t>Музыка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</w:tr>
      <w:tr w:rsidR="00051A13">
        <w:tc>
          <w:tcPr>
            <w:tcW w:w="1039" w:type="dxa"/>
          </w:tcPr>
          <w:p w:rsidR="00051A13" w:rsidRDefault="00573886">
            <w:r>
              <w:t>Технология</w:t>
            </w:r>
          </w:p>
        </w:tc>
        <w:tc>
          <w:tcPr>
            <w:tcW w:w="1039" w:type="dxa"/>
          </w:tcPr>
          <w:p w:rsidR="00051A13" w:rsidRDefault="00573886">
            <w:r>
              <w:t>Труд (технология)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</w:tr>
      <w:tr w:rsidR="00051A13">
        <w:tc>
          <w:tcPr>
            <w:tcW w:w="1039" w:type="dxa"/>
          </w:tcPr>
          <w:p w:rsidR="00051A13" w:rsidRDefault="00573886">
            <w:r>
              <w:t>Физическая культура</w:t>
            </w:r>
          </w:p>
        </w:tc>
        <w:tc>
          <w:tcPr>
            <w:tcW w:w="1039" w:type="dxa"/>
          </w:tcPr>
          <w:p w:rsidR="00051A13" w:rsidRDefault="00573886">
            <w:r>
              <w:t>Физическая культура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2</w:t>
            </w:r>
          </w:p>
        </w:tc>
      </w:tr>
      <w:tr w:rsidR="00051A13">
        <w:tc>
          <w:tcPr>
            <w:tcW w:w="1039" w:type="dxa"/>
          </w:tcPr>
          <w:p w:rsidR="00051A13" w:rsidRDefault="00573886">
            <w:r>
              <w:t>Основы безопасности и защиты Родины</w:t>
            </w:r>
          </w:p>
        </w:tc>
        <w:tc>
          <w:tcPr>
            <w:tcW w:w="1039" w:type="dxa"/>
          </w:tcPr>
          <w:p w:rsidR="00051A13" w:rsidRDefault="00573886">
            <w:r>
              <w:t>Основы безопасности и защиты Родины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</w:tr>
      <w:tr w:rsidR="00051A13">
        <w:tc>
          <w:tcPr>
            <w:tcW w:w="1039" w:type="dxa"/>
          </w:tcPr>
          <w:p w:rsidR="00051A13" w:rsidRDefault="00573886">
            <w:r>
              <w:t>Основы духовно-нравственной культуры народов России</w:t>
            </w:r>
          </w:p>
        </w:tc>
        <w:tc>
          <w:tcPr>
            <w:tcW w:w="1039" w:type="dxa"/>
          </w:tcPr>
          <w:p w:rsidR="00051A13" w:rsidRDefault="00573886">
            <w:r>
              <w:t>Основы духовно-нравственной культуры народов России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</w:tr>
      <w:tr w:rsidR="00051A13">
        <w:tc>
          <w:tcPr>
            <w:tcW w:w="2078" w:type="dxa"/>
            <w:gridSpan w:val="2"/>
            <w:shd w:val="clear" w:color="auto" w:fill="00FF00"/>
          </w:tcPr>
          <w:p w:rsidR="00051A13" w:rsidRDefault="00573886">
            <w:r>
              <w:t>Итого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30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30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30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32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32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32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35.5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35.5</w:t>
            </w:r>
          </w:p>
        </w:tc>
      </w:tr>
      <w:tr w:rsidR="00051A13">
        <w:tc>
          <w:tcPr>
            <w:tcW w:w="14546" w:type="dxa"/>
            <w:gridSpan w:val="14"/>
            <w:shd w:val="clear" w:color="auto" w:fill="FFFFB3"/>
          </w:tcPr>
          <w:p w:rsidR="00051A13" w:rsidRDefault="00573886">
            <w:pPr>
              <w:jc w:val="center"/>
            </w:pPr>
            <w:r>
              <w:rPr>
                <w:b/>
              </w:rPr>
              <w:lastRenderedPageBreak/>
              <w:t>Часть, формируемая участниками образовательных отношений</w:t>
            </w:r>
          </w:p>
        </w:tc>
      </w:tr>
      <w:tr w:rsidR="00051A13">
        <w:tc>
          <w:tcPr>
            <w:tcW w:w="2078" w:type="dxa"/>
            <w:gridSpan w:val="2"/>
            <w:shd w:val="clear" w:color="auto" w:fill="D9D9D9"/>
          </w:tcPr>
          <w:p w:rsidR="00051A13" w:rsidRDefault="00573886">
            <w:r>
              <w:rPr>
                <w:b/>
              </w:rPr>
              <w:t>Наименование учебного курса</w:t>
            </w:r>
          </w:p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051A13"/>
        </w:tc>
      </w:tr>
      <w:tr w:rsidR="00051A13">
        <w:tc>
          <w:tcPr>
            <w:tcW w:w="2078" w:type="dxa"/>
            <w:gridSpan w:val="2"/>
          </w:tcPr>
          <w:p w:rsidR="00051A13" w:rsidRDefault="00573886">
            <w:r>
              <w:t>Математика вокруг нас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</w:tr>
      <w:tr w:rsidR="00051A13">
        <w:tc>
          <w:tcPr>
            <w:tcW w:w="2078" w:type="dxa"/>
            <w:gridSpan w:val="2"/>
          </w:tcPr>
          <w:p w:rsidR="00051A13" w:rsidRDefault="00573886">
            <w:r>
              <w:t>Функции и графики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</w:tr>
      <w:tr w:rsidR="00051A13">
        <w:tc>
          <w:tcPr>
            <w:tcW w:w="2078" w:type="dxa"/>
            <w:gridSpan w:val="2"/>
          </w:tcPr>
          <w:p w:rsidR="00051A13" w:rsidRDefault="00573886">
            <w:r>
              <w:t>Обществознание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0.5</w:t>
            </w:r>
          </w:p>
        </w:tc>
      </w:tr>
      <w:tr w:rsidR="00051A13">
        <w:tc>
          <w:tcPr>
            <w:tcW w:w="2078" w:type="dxa"/>
            <w:gridSpan w:val="2"/>
          </w:tcPr>
          <w:p w:rsidR="00051A13" w:rsidRDefault="00573886">
            <w:r>
              <w:t>Русская грамматика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</w:tr>
      <w:tr w:rsidR="00051A13">
        <w:tc>
          <w:tcPr>
            <w:tcW w:w="2078" w:type="dxa"/>
            <w:gridSpan w:val="2"/>
          </w:tcPr>
          <w:p w:rsidR="00051A13" w:rsidRDefault="00573886">
            <w:r>
              <w:t>Биология и жизнь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</w:tr>
      <w:tr w:rsidR="001C3CF9">
        <w:tc>
          <w:tcPr>
            <w:tcW w:w="2078" w:type="dxa"/>
            <w:gridSpan w:val="2"/>
          </w:tcPr>
          <w:p w:rsidR="001C3CF9" w:rsidRDefault="001C3CF9">
            <w:r>
              <w:t>Физкультура и спорт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1C3CF9" w:rsidRDefault="001C3CF9">
            <w:pPr>
              <w:jc w:val="center"/>
            </w:pPr>
            <w:r>
              <w:t>0</w:t>
            </w:r>
          </w:p>
        </w:tc>
      </w:tr>
      <w:tr w:rsidR="00051A13">
        <w:tc>
          <w:tcPr>
            <w:tcW w:w="2078" w:type="dxa"/>
            <w:gridSpan w:val="2"/>
            <w:shd w:val="clear" w:color="auto" w:fill="00FF00"/>
          </w:tcPr>
          <w:p w:rsidR="00051A13" w:rsidRDefault="00573886">
            <w:r>
              <w:t>Итого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2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0.5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0.5</w:t>
            </w:r>
          </w:p>
        </w:tc>
      </w:tr>
      <w:tr w:rsidR="00051A13">
        <w:tc>
          <w:tcPr>
            <w:tcW w:w="2078" w:type="dxa"/>
            <w:gridSpan w:val="2"/>
            <w:shd w:val="clear" w:color="auto" w:fill="00FF00"/>
          </w:tcPr>
          <w:p w:rsidR="00051A13" w:rsidRDefault="00573886">
            <w:r>
              <w:t>ИТОГО недельная нагрузка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</w:t>
            </w:r>
            <w:r w:rsidR="001C3CF9">
              <w:t>2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</w:t>
            </w:r>
            <w:r w:rsidR="001C3CF9">
              <w:t>2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</w:t>
            </w:r>
            <w:r w:rsidR="001C3CF9">
              <w:t>2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35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35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36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36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36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36</w:t>
            </w:r>
          </w:p>
        </w:tc>
      </w:tr>
      <w:tr w:rsidR="00051A13">
        <w:tc>
          <w:tcPr>
            <w:tcW w:w="2078" w:type="dxa"/>
            <w:gridSpan w:val="2"/>
            <w:shd w:val="clear" w:color="auto" w:fill="FCE3FC"/>
          </w:tcPr>
          <w:p w:rsidR="00051A13" w:rsidRDefault="00573886">
            <w:r>
              <w:t>Количество учебных недель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34</w:t>
            </w:r>
          </w:p>
        </w:tc>
      </w:tr>
      <w:tr w:rsidR="00051A13">
        <w:tc>
          <w:tcPr>
            <w:tcW w:w="2078" w:type="dxa"/>
            <w:gridSpan w:val="2"/>
            <w:shd w:val="clear" w:color="auto" w:fill="FCE3FC"/>
          </w:tcPr>
          <w:p w:rsidR="00051A13" w:rsidRDefault="00573886">
            <w:r>
              <w:t>Всего часов в год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1054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1054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1054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1122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1122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1122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1190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1190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1224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1224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1224</w:t>
            </w:r>
          </w:p>
        </w:tc>
        <w:tc>
          <w:tcPr>
            <w:tcW w:w="1039" w:type="dxa"/>
            <w:shd w:val="clear" w:color="auto" w:fill="FCE3FC"/>
          </w:tcPr>
          <w:p w:rsidR="00051A13" w:rsidRDefault="00573886">
            <w:pPr>
              <w:jc w:val="center"/>
            </w:pPr>
            <w:r>
              <w:t>1224</w:t>
            </w:r>
          </w:p>
        </w:tc>
      </w:tr>
    </w:tbl>
    <w:p w:rsidR="00573886" w:rsidRDefault="00573886"/>
    <w:p w:rsidR="00051A13" w:rsidRDefault="00573886">
      <w:r>
        <w:rPr>
          <w:b/>
          <w:sz w:val="32"/>
        </w:rPr>
        <w:t>План внеурочной деятельности (недельный)</w:t>
      </w:r>
    </w:p>
    <w:p w:rsidR="00051A13" w:rsidRDefault="00573886">
      <w: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2078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39"/>
        <w:gridCol w:w="1039"/>
      </w:tblGrid>
      <w:tr w:rsidR="00051A13">
        <w:tc>
          <w:tcPr>
            <w:tcW w:w="2078" w:type="dxa"/>
            <w:vMerge w:val="restart"/>
            <w:shd w:val="clear" w:color="auto" w:fill="D9D9D9"/>
          </w:tcPr>
          <w:p w:rsidR="00051A13" w:rsidRDefault="00573886">
            <w:r>
              <w:rPr>
                <w:b/>
              </w:rPr>
              <w:t>Учебные курсы</w:t>
            </w:r>
          </w:p>
          <w:p w:rsidR="00051A13" w:rsidRDefault="00051A13"/>
        </w:tc>
        <w:tc>
          <w:tcPr>
            <w:tcW w:w="12468" w:type="dxa"/>
            <w:gridSpan w:val="12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051A13">
        <w:tc>
          <w:tcPr>
            <w:tcW w:w="2078" w:type="dxa"/>
            <w:vMerge/>
          </w:tcPr>
          <w:p w:rsidR="00051A13" w:rsidRDefault="00051A13"/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1039" w:type="dxa"/>
            <w:shd w:val="clear" w:color="auto" w:fill="D9D9D9"/>
          </w:tcPr>
          <w:p w:rsidR="00051A13" w:rsidRDefault="00573886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051A13">
        <w:tc>
          <w:tcPr>
            <w:tcW w:w="2078" w:type="dxa"/>
          </w:tcPr>
          <w:p w:rsidR="00051A13" w:rsidRDefault="00573886">
            <w:r>
              <w:t xml:space="preserve">Развитие </w:t>
            </w:r>
            <w:proofErr w:type="gramStart"/>
            <w:r>
              <w:t>функциональной</w:t>
            </w:r>
            <w:proofErr w:type="gramEnd"/>
            <w:r>
              <w:t xml:space="preserve"> </w:t>
            </w:r>
            <w:proofErr w:type="spellStart"/>
            <w:r>
              <w:t>граммотности</w:t>
            </w:r>
            <w:proofErr w:type="spellEnd"/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</w:tr>
      <w:tr w:rsidR="00051A13">
        <w:tc>
          <w:tcPr>
            <w:tcW w:w="2078" w:type="dxa"/>
          </w:tcPr>
          <w:p w:rsidR="00051A13" w:rsidRDefault="00573886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</w:tr>
      <w:tr w:rsidR="00051A13">
        <w:tc>
          <w:tcPr>
            <w:tcW w:w="2078" w:type="dxa"/>
          </w:tcPr>
          <w:p w:rsidR="00051A13" w:rsidRDefault="00573886">
            <w:r>
              <w:t>Профориентация "</w:t>
            </w:r>
            <w:proofErr w:type="spellStart"/>
            <w:proofErr w:type="gramStart"/>
            <w:r>
              <w:t>Россия-мои</w:t>
            </w:r>
            <w:proofErr w:type="spellEnd"/>
            <w:proofErr w:type="gramEnd"/>
            <w:r>
              <w:t xml:space="preserve"> горизонты"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</w:tr>
      <w:tr w:rsidR="00051A13">
        <w:tc>
          <w:tcPr>
            <w:tcW w:w="2078" w:type="dxa"/>
          </w:tcPr>
          <w:p w:rsidR="00051A13" w:rsidRDefault="00573886">
            <w:r>
              <w:t>Уроки нравственности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</w:tr>
      <w:tr w:rsidR="00051A13">
        <w:tc>
          <w:tcPr>
            <w:tcW w:w="2078" w:type="dxa"/>
          </w:tcPr>
          <w:p w:rsidR="00051A13" w:rsidRDefault="00573886">
            <w:r>
              <w:t>Сто шагов к здоровью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051A13" w:rsidRDefault="00573886">
            <w:pPr>
              <w:jc w:val="center"/>
            </w:pPr>
            <w:r>
              <w:t>0</w:t>
            </w:r>
          </w:p>
        </w:tc>
      </w:tr>
      <w:tr w:rsidR="00051A13">
        <w:tc>
          <w:tcPr>
            <w:tcW w:w="2078" w:type="dxa"/>
            <w:shd w:val="clear" w:color="auto" w:fill="00FF00"/>
          </w:tcPr>
          <w:p w:rsidR="00051A13" w:rsidRDefault="00573886">
            <w:r>
              <w:t>ИТОГО недельная нагрузка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  <w:tc>
          <w:tcPr>
            <w:tcW w:w="1039" w:type="dxa"/>
            <w:shd w:val="clear" w:color="auto" w:fill="00FF00"/>
          </w:tcPr>
          <w:p w:rsidR="00051A13" w:rsidRDefault="00573886">
            <w:pPr>
              <w:jc w:val="center"/>
            </w:pPr>
            <w:r>
              <w:t>4</w:t>
            </w:r>
          </w:p>
        </w:tc>
      </w:tr>
    </w:tbl>
    <w:p w:rsidR="00573886" w:rsidRDefault="00573886"/>
    <w:sectPr w:rsidR="00573886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1A13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C3CF9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3F2BC0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73886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54C6A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517F2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A65A4"/>
    <w:rsid w:val="00FB2281"/>
    <w:rsid w:val="00FC2435"/>
    <w:rsid w:val="00FD7A4F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10</Pages>
  <Words>2482</Words>
  <Characters>14154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25</cp:revision>
  <cp:lastPrinted>2024-08-29T05:21:00Z</cp:lastPrinted>
  <dcterms:created xsi:type="dcterms:W3CDTF">2022-08-06T07:34:00Z</dcterms:created>
  <dcterms:modified xsi:type="dcterms:W3CDTF">2024-10-09T05:49:00Z</dcterms:modified>
</cp:coreProperties>
</file>